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576" w14:textId="667C4478" w:rsidR="006B10E6" w:rsidRDefault="00DC2DF0" w:rsidP="00DC2DF0">
      <w:pPr>
        <w:pStyle w:val="Overskrift1"/>
      </w:pPr>
      <w:r>
        <w:t>Meddelelse om midlertidig overnatning</w:t>
      </w:r>
    </w:p>
    <w:p w14:paraId="30BAB219" w14:textId="45D40645" w:rsidR="009E2F69" w:rsidRPr="009E2F69" w:rsidRDefault="009E2F69" w:rsidP="009E2F69">
      <w:r>
        <w:t xml:space="preserve">Når du anmelder en midlertidig overnatning til </w:t>
      </w:r>
      <w:r w:rsidR="001B2C10">
        <w:t>Hvidovre Kommune</w:t>
      </w:r>
      <w:r>
        <w:t>, skal du være opmærksom på, at beredskabet underrettes og som opfølgning muligvis foretager et brandsyn af overnatningen.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DC2DF0" w14:paraId="3B66EC2A" w14:textId="77777777" w:rsidTr="009E25E8">
        <w:tc>
          <w:tcPr>
            <w:tcW w:w="9628" w:type="dxa"/>
            <w:gridSpan w:val="2"/>
            <w:tcBorders>
              <w:bottom w:val="single" w:sz="18" w:space="0" w:color="auto"/>
            </w:tcBorders>
          </w:tcPr>
          <w:p w14:paraId="1E5198FD" w14:textId="088DACC3" w:rsidR="00DC2DF0" w:rsidRPr="009E25E8" w:rsidRDefault="00DC2DF0" w:rsidP="00F03542">
            <w:pPr>
              <w:rPr>
                <w:b/>
                <w:bCs/>
                <w:smallCaps/>
              </w:rPr>
            </w:pPr>
            <w:r w:rsidRPr="009E25E8">
              <w:rPr>
                <w:b/>
                <w:bCs/>
                <w:smallCaps/>
              </w:rPr>
              <w:t>Anmelder oplysninger</w:t>
            </w:r>
          </w:p>
        </w:tc>
      </w:tr>
      <w:tr w:rsidR="00DC2DF0" w14:paraId="4106F6E8" w14:textId="77777777" w:rsidTr="009E25E8">
        <w:tc>
          <w:tcPr>
            <w:tcW w:w="5665" w:type="dxa"/>
            <w:tcBorders>
              <w:top w:val="single" w:sz="18" w:space="0" w:color="auto"/>
            </w:tcBorders>
          </w:tcPr>
          <w:p w14:paraId="2DD52C90" w14:textId="77777777" w:rsidR="00DC2DF0" w:rsidRPr="00F03542" w:rsidRDefault="00DC2DF0" w:rsidP="00DC2DF0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  <w:tcBorders>
              <w:top w:val="single" w:sz="18" w:space="0" w:color="auto"/>
            </w:tcBorders>
          </w:tcPr>
          <w:p w14:paraId="661B5133" w14:textId="77777777" w:rsidR="00DC2DF0" w:rsidRPr="00F03542" w:rsidRDefault="00DC2DF0" w:rsidP="00DC2DF0">
            <w:pPr>
              <w:rPr>
                <w:sz w:val="10"/>
                <w:szCs w:val="10"/>
              </w:rPr>
            </w:pPr>
          </w:p>
        </w:tc>
      </w:tr>
      <w:tr w:rsidR="00DC2DF0" w14:paraId="294BD56F" w14:textId="77777777" w:rsidTr="00547A07"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</w:tcPr>
          <w:p w14:paraId="5A11FCEC" w14:textId="25827476" w:rsidR="00DC2DF0" w:rsidRDefault="00DC2DF0" w:rsidP="00DC2DF0">
            <w:r>
              <w:t>Dato for anmeldelse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14:paraId="7F20D301" w14:textId="3745A698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DD-MM-ÅÅÅÅ</w:t>
            </w:r>
          </w:p>
        </w:tc>
      </w:tr>
      <w:tr w:rsidR="00DC2DF0" w14:paraId="72116CB8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D7C4" w14:textId="18BA86B8" w:rsidR="00DC2DF0" w:rsidRDefault="00DC2DF0" w:rsidP="00DC2DF0">
            <w:r>
              <w:t>Anmelders navn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D6F3E" w14:textId="029DFA1C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Navn</w:t>
            </w:r>
          </w:p>
        </w:tc>
      </w:tr>
      <w:tr w:rsidR="00DC2DF0" w14:paraId="1F17BBA0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ED3" w14:textId="46CF0EFE" w:rsidR="00DC2DF0" w:rsidRDefault="00DC2DF0" w:rsidP="00DC2DF0">
            <w:r>
              <w:t>Anmelders tlf. nr.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F316A" w14:textId="3DA54B79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12 34 56 78</w:t>
            </w:r>
          </w:p>
        </w:tc>
      </w:tr>
      <w:tr w:rsidR="00DC2DF0" w14:paraId="36DE7E54" w14:textId="77777777" w:rsidTr="00547A07"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</w:tcPr>
          <w:p w14:paraId="6C85B660" w14:textId="107F116D" w:rsidR="00DC2DF0" w:rsidRDefault="00DC2DF0" w:rsidP="00DC2DF0">
            <w:r>
              <w:t>Anmelders e-mail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60B26521" w14:textId="0065712D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E</w:t>
            </w:r>
            <w:r w:rsidR="00F03542" w:rsidRPr="002A0BAD">
              <w:rPr>
                <w:color w:val="auto"/>
              </w:rPr>
              <w:t>-</w:t>
            </w:r>
            <w:r w:rsidRPr="002A0BAD">
              <w:rPr>
                <w:color w:val="auto"/>
              </w:rPr>
              <w:t>mail</w:t>
            </w:r>
          </w:p>
        </w:tc>
      </w:tr>
      <w:tr w:rsidR="00DC2DF0" w14:paraId="0B0522A0" w14:textId="77777777" w:rsidTr="009E25E8">
        <w:tc>
          <w:tcPr>
            <w:tcW w:w="5665" w:type="dxa"/>
          </w:tcPr>
          <w:p w14:paraId="659383A9" w14:textId="77777777" w:rsidR="00DC2DF0" w:rsidRPr="00F03542" w:rsidRDefault="00DC2DF0" w:rsidP="00DC2DF0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</w:tcPr>
          <w:p w14:paraId="672ED743" w14:textId="77777777" w:rsidR="00DC2DF0" w:rsidRPr="002A0BAD" w:rsidRDefault="00DC2DF0" w:rsidP="00DC2DF0">
            <w:pPr>
              <w:rPr>
                <w:color w:val="auto"/>
                <w:sz w:val="10"/>
                <w:szCs w:val="10"/>
              </w:rPr>
            </w:pPr>
          </w:p>
        </w:tc>
      </w:tr>
      <w:tr w:rsidR="00DC2DF0" w14:paraId="20979957" w14:textId="77777777" w:rsidTr="009E25E8">
        <w:tc>
          <w:tcPr>
            <w:tcW w:w="9628" w:type="dxa"/>
            <w:gridSpan w:val="2"/>
            <w:tcBorders>
              <w:bottom w:val="single" w:sz="18" w:space="0" w:color="auto"/>
            </w:tcBorders>
          </w:tcPr>
          <w:p w14:paraId="2E0212CA" w14:textId="03D532E5" w:rsidR="00DC2DF0" w:rsidRPr="002A0BAD" w:rsidRDefault="00DC2DF0" w:rsidP="00F03542">
            <w:pPr>
              <w:rPr>
                <w:b/>
                <w:bCs/>
                <w:smallCaps/>
                <w:color w:val="auto"/>
              </w:rPr>
            </w:pPr>
            <w:r w:rsidRPr="002A0BAD">
              <w:rPr>
                <w:b/>
                <w:bCs/>
                <w:smallCaps/>
                <w:color w:val="auto"/>
              </w:rPr>
              <w:t>Lokationsoplysninger</w:t>
            </w:r>
          </w:p>
        </w:tc>
      </w:tr>
      <w:tr w:rsidR="00DC2DF0" w14:paraId="4EBD8FCC" w14:textId="77777777" w:rsidTr="009E25E8">
        <w:tc>
          <w:tcPr>
            <w:tcW w:w="5665" w:type="dxa"/>
            <w:tcBorders>
              <w:top w:val="single" w:sz="18" w:space="0" w:color="auto"/>
            </w:tcBorders>
          </w:tcPr>
          <w:p w14:paraId="10A1201B" w14:textId="1E79A4AD" w:rsidR="00DC2DF0" w:rsidRPr="00F03542" w:rsidRDefault="00DC2DF0" w:rsidP="00DC2DF0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  <w:tcBorders>
              <w:top w:val="single" w:sz="18" w:space="0" w:color="auto"/>
            </w:tcBorders>
          </w:tcPr>
          <w:p w14:paraId="10595925" w14:textId="77777777" w:rsidR="00DC2DF0" w:rsidRPr="002A0BAD" w:rsidRDefault="00DC2DF0" w:rsidP="00DC2DF0">
            <w:pPr>
              <w:rPr>
                <w:color w:val="auto"/>
                <w:sz w:val="10"/>
                <w:szCs w:val="10"/>
              </w:rPr>
            </w:pPr>
          </w:p>
        </w:tc>
      </w:tr>
      <w:tr w:rsidR="00DC2DF0" w14:paraId="34BC7C0A" w14:textId="77777777" w:rsidTr="00547A07"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</w:tcPr>
          <w:p w14:paraId="59425728" w14:textId="75CC2C54" w:rsidR="00DC2DF0" w:rsidRDefault="00DC2DF0" w:rsidP="00DC2DF0">
            <w:r>
              <w:t>Lokationens navn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14:paraId="61166F66" w14:textId="088E80C6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Tekst</w:t>
            </w:r>
          </w:p>
        </w:tc>
      </w:tr>
      <w:tr w:rsidR="00DC2DF0" w14:paraId="102721B4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942" w14:textId="34CD9963" w:rsidR="00DC2DF0" w:rsidRDefault="00DC2DF0" w:rsidP="00DC2DF0">
            <w:r>
              <w:t>Lokalernes anvendelseskategori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19B6" w14:textId="66E724A8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Tal</w:t>
            </w:r>
          </w:p>
        </w:tc>
      </w:tr>
      <w:tr w:rsidR="00DC2DF0" w14:paraId="1AA32847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DEA" w14:textId="4E824301" w:rsidR="00DC2DF0" w:rsidRDefault="00DC2DF0" w:rsidP="00DC2DF0">
            <w:r>
              <w:t>Adresse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0B457" w14:textId="0530ACE3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Adresse</w:t>
            </w:r>
          </w:p>
        </w:tc>
      </w:tr>
      <w:tr w:rsidR="00DC2DF0" w14:paraId="4C01F80C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D3B" w14:textId="7651679C" w:rsidR="00DC2DF0" w:rsidRDefault="00DC2DF0" w:rsidP="00DC2DF0">
            <w:r>
              <w:t>Postnummer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56EA1" w14:textId="21AD6EF4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2650</w:t>
            </w:r>
          </w:p>
        </w:tc>
      </w:tr>
      <w:tr w:rsidR="00DC2DF0" w14:paraId="6F753DE2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B67" w14:textId="2C00BB3E" w:rsidR="00DC2DF0" w:rsidRDefault="00DC2DF0" w:rsidP="00DC2DF0">
            <w:r>
              <w:t>By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DFC4F" w14:textId="43B7E872" w:rsidR="00DC2DF0" w:rsidRPr="002A0BAD" w:rsidRDefault="00AE222E" w:rsidP="00DC2DF0">
            <w:pPr>
              <w:rPr>
                <w:color w:val="auto"/>
              </w:rPr>
            </w:pPr>
            <w:r w:rsidRPr="002A0BAD">
              <w:rPr>
                <w:color w:val="auto"/>
              </w:rPr>
              <w:t>Hvidovre</w:t>
            </w:r>
          </w:p>
        </w:tc>
      </w:tr>
      <w:tr w:rsidR="00F32C7B" w14:paraId="32C42BC0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C78A" w14:textId="77777777" w:rsidR="00F32C7B" w:rsidRDefault="00F32C7B" w:rsidP="00F32C7B">
            <w:r>
              <w:t>Overnatningen foregår på etage</w:t>
            </w:r>
          </w:p>
          <w:p w14:paraId="4DF85A49" w14:textId="1388DD9D" w:rsidR="00F32C7B" w:rsidRDefault="00F32C7B" w:rsidP="00F32C7B">
            <w:r>
              <w:rPr>
                <w:color w:val="808080" w:themeColor="background1" w:themeShade="80"/>
                <w:sz w:val="16"/>
                <w:szCs w:val="16"/>
              </w:rPr>
              <w:t>(Stue, 1., 2., …)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C79A9" w14:textId="04AA99C5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Etage</w:t>
            </w:r>
          </w:p>
        </w:tc>
      </w:tr>
      <w:tr w:rsidR="00F32C7B" w14:paraId="5A9D76F8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BE1" w14:textId="1A7D097A" w:rsidR="00F32C7B" w:rsidRDefault="00F32C7B" w:rsidP="00F32C7B">
            <w:r>
              <w:t>Bygnings ID</w:t>
            </w:r>
          </w:p>
          <w:p w14:paraId="33DEDE05" w14:textId="5FC96A81" w:rsidR="00F32C7B" w:rsidRDefault="00F32C7B" w:rsidP="00F32C7B">
            <w:r>
              <w:rPr>
                <w:color w:val="808080" w:themeColor="background1" w:themeShade="80"/>
                <w:sz w:val="16"/>
                <w:szCs w:val="16"/>
              </w:rPr>
              <w:t>(Eks. Bygning A, Bygning 1, etc.)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845E1" w14:textId="49E15B9F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X</w:t>
            </w:r>
          </w:p>
        </w:tc>
      </w:tr>
      <w:tr w:rsidR="00F32C7B" w14:paraId="6FC96B58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58A" w14:textId="593D12F1" w:rsidR="00F32C7B" w:rsidRDefault="00F32C7B" w:rsidP="00F32C7B">
            <w:r>
              <w:t>Lokale-nummer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EA9EB" w14:textId="6584B57B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X</w:t>
            </w:r>
          </w:p>
        </w:tc>
      </w:tr>
      <w:tr w:rsidR="00F32C7B" w14:paraId="514C1C8D" w14:textId="77777777" w:rsidTr="00547A07"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</w:tcPr>
          <w:p w14:paraId="54BFF3AE" w14:textId="0E811851" w:rsidR="00F32C7B" w:rsidRDefault="00F32C7B" w:rsidP="00F32C7B">
            <w:r>
              <w:t>Er der givet samtykke fra bygningsejer til overnatningen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62F44D73" w14:textId="098E86F6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Ja/Nej</w:t>
            </w:r>
          </w:p>
        </w:tc>
      </w:tr>
      <w:tr w:rsidR="00F32C7B" w14:paraId="7FB60965" w14:textId="77777777" w:rsidTr="00547A07"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</w:tcPr>
          <w:p w14:paraId="3BDC534D" w14:textId="77777777" w:rsidR="00F32C7B" w:rsidRDefault="00F32C7B" w:rsidP="00F32C7B">
            <w:r>
              <w:t>Situationsplan med tydelig markering af bygning der bruges til overnatning</w:t>
            </w:r>
          </w:p>
          <w:p w14:paraId="3CC299A2" w14:textId="0E7472D7" w:rsidR="00F32C7B" w:rsidRDefault="00F32C7B" w:rsidP="00F32C7B">
            <w:r w:rsidRPr="00127BFE">
              <w:rPr>
                <w:color w:val="808080" w:themeColor="background1" w:themeShade="80"/>
                <w:sz w:val="16"/>
                <w:szCs w:val="16"/>
              </w:rPr>
              <w:t>(kun gældende hvis</w:t>
            </w:r>
            <w:r>
              <w:rPr>
                <w:color w:val="808080" w:themeColor="background1" w:themeShade="80"/>
                <w:sz w:val="16"/>
                <w:szCs w:val="16"/>
              </w:rPr>
              <w:t>,</w:t>
            </w:r>
            <w:r w:rsidRPr="00127BFE">
              <w:rPr>
                <w:color w:val="808080" w:themeColor="background1" w:themeShade="80"/>
                <w:sz w:val="16"/>
                <w:szCs w:val="16"/>
              </w:rPr>
              <w:t xml:space="preserve"> der er flere bygninger på samme adresse)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108CAC2E" w14:textId="2466489F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Upload/Ikke relevant</w:t>
            </w:r>
          </w:p>
        </w:tc>
      </w:tr>
      <w:tr w:rsidR="00F32C7B" w14:paraId="566808CE" w14:textId="77777777" w:rsidTr="00547A07"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</w:tcPr>
          <w:p w14:paraId="3374DABA" w14:textId="77777777" w:rsidR="00F32C7B" w:rsidRDefault="00F32C7B" w:rsidP="00F32C7B"/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24F7EDBC" w14:textId="77777777" w:rsidR="00F32C7B" w:rsidRPr="002A0BAD" w:rsidRDefault="00F32C7B" w:rsidP="00F32C7B">
            <w:pPr>
              <w:rPr>
                <w:color w:val="auto"/>
              </w:rPr>
            </w:pPr>
          </w:p>
        </w:tc>
      </w:tr>
      <w:tr w:rsidR="00F32C7B" w14:paraId="00CC0C7A" w14:textId="77777777" w:rsidTr="009E25E8">
        <w:tc>
          <w:tcPr>
            <w:tcW w:w="5665" w:type="dxa"/>
          </w:tcPr>
          <w:p w14:paraId="32C2B27B" w14:textId="0B9A335E" w:rsidR="00F32C7B" w:rsidRPr="00F03542" w:rsidRDefault="00F32C7B" w:rsidP="00F32C7B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</w:tcPr>
          <w:p w14:paraId="7245F4C5" w14:textId="77777777" w:rsidR="00F32C7B" w:rsidRPr="002A0BAD" w:rsidRDefault="00F32C7B" w:rsidP="00F32C7B">
            <w:pPr>
              <w:rPr>
                <w:color w:val="auto"/>
                <w:sz w:val="10"/>
                <w:szCs w:val="10"/>
              </w:rPr>
            </w:pPr>
          </w:p>
        </w:tc>
      </w:tr>
      <w:tr w:rsidR="00F32C7B" w14:paraId="334297C0" w14:textId="77777777" w:rsidTr="009E25E8">
        <w:tc>
          <w:tcPr>
            <w:tcW w:w="9628" w:type="dxa"/>
            <w:gridSpan w:val="2"/>
            <w:tcBorders>
              <w:bottom w:val="single" w:sz="18" w:space="0" w:color="auto"/>
            </w:tcBorders>
          </w:tcPr>
          <w:p w14:paraId="7CAA7B21" w14:textId="7CC4E4B4" w:rsidR="00F32C7B" w:rsidRPr="002A0BAD" w:rsidRDefault="00F32C7B" w:rsidP="00F32C7B">
            <w:pPr>
              <w:rPr>
                <w:b/>
                <w:bCs/>
                <w:smallCaps/>
                <w:color w:val="auto"/>
              </w:rPr>
            </w:pPr>
            <w:r w:rsidRPr="002A0BAD">
              <w:rPr>
                <w:b/>
                <w:bCs/>
                <w:smallCaps/>
                <w:color w:val="auto"/>
              </w:rPr>
              <w:t>Kontaktperson under overnatning</w:t>
            </w:r>
          </w:p>
        </w:tc>
      </w:tr>
      <w:tr w:rsidR="00F32C7B" w14:paraId="7CFB0A1D" w14:textId="77777777" w:rsidTr="009E25E8">
        <w:tc>
          <w:tcPr>
            <w:tcW w:w="5665" w:type="dxa"/>
            <w:tcBorders>
              <w:top w:val="single" w:sz="18" w:space="0" w:color="auto"/>
            </w:tcBorders>
          </w:tcPr>
          <w:p w14:paraId="7A9C80AA" w14:textId="77777777" w:rsidR="00F32C7B" w:rsidRPr="00F03542" w:rsidRDefault="00F32C7B" w:rsidP="00F32C7B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  <w:tcBorders>
              <w:top w:val="single" w:sz="18" w:space="0" w:color="auto"/>
            </w:tcBorders>
          </w:tcPr>
          <w:p w14:paraId="6100F670" w14:textId="77777777" w:rsidR="00F32C7B" w:rsidRPr="002A0BAD" w:rsidRDefault="00F32C7B" w:rsidP="00F32C7B">
            <w:pPr>
              <w:rPr>
                <w:color w:val="auto"/>
                <w:sz w:val="10"/>
                <w:szCs w:val="10"/>
              </w:rPr>
            </w:pPr>
          </w:p>
        </w:tc>
      </w:tr>
      <w:tr w:rsidR="00F32C7B" w14:paraId="42A06A28" w14:textId="77777777" w:rsidTr="00547A07"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</w:tcPr>
          <w:p w14:paraId="48F08FEF" w14:textId="5EADCDB8" w:rsidR="00F32C7B" w:rsidRDefault="00F32C7B" w:rsidP="00F32C7B">
            <w:r>
              <w:t>Driftsansvarlig/Kontaktperson ved overnatning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14:paraId="4FCE9113" w14:textId="7E3374DE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Navn</w:t>
            </w:r>
          </w:p>
        </w:tc>
      </w:tr>
      <w:tr w:rsidR="00F32C7B" w14:paraId="72CE73E5" w14:textId="77777777" w:rsidTr="00547A07"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</w:tcPr>
          <w:p w14:paraId="0A251680" w14:textId="4301E621" w:rsidR="00F32C7B" w:rsidRDefault="00F32C7B" w:rsidP="00F32C7B">
            <w:r>
              <w:t>Tlf. nr.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4BDCDB1B" w14:textId="5BB0F8F2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12 34 56 78</w:t>
            </w:r>
          </w:p>
        </w:tc>
      </w:tr>
      <w:tr w:rsidR="00F32C7B" w14:paraId="246469EA" w14:textId="77777777" w:rsidTr="009E25E8">
        <w:tc>
          <w:tcPr>
            <w:tcW w:w="5665" w:type="dxa"/>
          </w:tcPr>
          <w:p w14:paraId="285E139B" w14:textId="77777777" w:rsidR="00F32C7B" w:rsidRPr="00F03542" w:rsidRDefault="00F32C7B" w:rsidP="00F32C7B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</w:tcPr>
          <w:p w14:paraId="3C22F6D7" w14:textId="77777777" w:rsidR="00F32C7B" w:rsidRPr="002A0BAD" w:rsidRDefault="00F32C7B" w:rsidP="00F32C7B">
            <w:pPr>
              <w:rPr>
                <w:color w:val="auto"/>
                <w:sz w:val="10"/>
                <w:szCs w:val="10"/>
              </w:rPr>
            </w:pPr>
          </w:p>
        </w:tc>
      </w:tr>
      <w:tr w:rsidR="00F32C7B" w14:paraId="621ECE23" w14:textId="77777777" w:rsidTr="009E25E8">
        <w:tc>
          <w:tcPr>
            <w:tcW w:w="9628" w:type="dxa"/>
            <w:gridSpan w:val="2"/>
            <w:tcBorders>
              <w:bottom w:val="single" w:sz="18" w:space="0" w:color="auto"/>
            </w:tcBorders>
          </w:tcPr>
          <w:p w14:paraId="01F2FE9F" w14:textId="3027CA00" w:rsidR="00F32C7B" w:rsidRPr="002A0BAD" w:rsidRDefault="00F32C7B" w:rsidP="00F32C7B">
            <w:pPr>
              <w:rPr>
                <w:b/>
                <w:bCs/>
                <w:smallCaps/>
                <w:color w:val="auto"/>
              </w:rPr>
            </w:pPr>
            <w:r w:rsidRPr="002A0BAD">
              <w:rPr>
                <w:b/>
                <w:bCs/>
                <w:smallCaps/>
                <w:color w:val="auto"/>
              </w:rPr>
              <w:t>Overnatningens oplysninger</w:t>
            </w:r>
          </w:p>
        </w:tc>
      </w:tr>
      <w:tr w:rsidR="00F32C7B" w14:paraId="4D43A783" w14:textId="77777777" w:rsidTr="009E25E8">
        <w:tc>
          <w:tcPr>
            <w:tcW w:w="5665" w:type="dxa"/>
            <w:tcBorders>
              <w:top w:val="single" w:sz="18" w:space="0" w:color="auto"/>
            </w:tcBorders>
          </w:tcPr>
          <w:p w14:paraId="2B2E10E4" w14:textId="77777777" w:rsidR="00F32C7B" w:rsidRPr="00F03542" w:rsidRDefault="00F32C7B" w:rsidP="00F32C7B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  <w:tcBorders>
              <w:top w:val="single" w:sz="18" w:space="0" w:color="auto"/>
            </w:tcBorders>
          </w:tcPr>
          <w:p w14:paraId="214ACA67" w14:textId="77777777" w:rsidR="00F32C7B" w:rsidRPr="002A0BAD" w:rsidRDefault="00F32C7B" w:rsidP="00F32C7B">
            <w:pPr>
              <w:rPr>
                <w:color w:val="auto"/>
                <w:sz w:val="10"/>
                <w:szCs w:val="10"/>
              </w:rPr>
            </w:pPr>
          </w:p>
        </w:tc>
      </w:tr>
      <w:tr w:rsidR="00F32C7B" w14:paraId="1BAEA787" w14:textId="77777777" w:rsidTr="00A52588"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</w:tcPr>
          <w:p w14:paraId="50C979C0" w14:textId="63541847" w:rsidR="00F32C7B" w:rsidRDefault="00F32C7B" w:rsidP="00F32C7B">
            <w:r>
              <w:t>Overnatning fra dato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14:paraId="5C509D48" w14:textId="6ACAF3A3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DD-MM-ÅÅÅÅ</w:t>
            </w:r>
          </w:p>
        </w:tc>
      </w:tr>
      <w:tr w:rsidR="00F32C7B" w14:paraId="74464D0E" w14:textId="77777777" w:rsidTr="00A52588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5C7" w14:textId="4AFD8BEE" w:rsidR="00F32C7B" w:rsidRDefault="00F32C7B" w:rsidP="00F32C7B">
            <w:r>
              <w:t>Overnatning til og med dato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CB9F2" w14:textId="06F1AFC7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DD-MM-ÅÅÅÅ</w:t>
            </w:r>
          </w:p>
        </w:tc>
      </w:tr>
      <w:tr w:rsidR="00F32C7B" w14:paraId="6FA71132" w14:textId="77777777" w:rsidTr="00A52588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616" w14:textId="77777777" w:rsidR="00F32C7B" w:rsidRDefault="00F32C7B" w:rsidP="00F32C7B">
            <w:r>
              <w:t>Antal børn</w:t>
            </w:r>
          </w:p>
          <w:p w14:paraId="52A491B3" w14:textId="38B4E7F6" w:rsidR="00A52588" w:rsidRDefault="00A52588" w:rsidP="00F32C7B">
            <w:r w:rsidRPr="00ED2C92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0-17 år</w:t>
            </w:r>
            <w:r w:rsidRPr="00ED2C92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66901" w14:textId="2F4B2FE9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X</w:t>
            </w:r>
          </w:p>
        </w:tc>
      </w:tr>
      <w:tr w:rsidR="00F32C7B" w14:paraId="66AE8838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F6C" w14:textId="6CB16E25" w:rsidR="00F32C7B" w:rsidRDefault="00F32C7B" w:rsidP="00F32C7B">
            <w:r>
              <w:t>Antal voksne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A4464" w14:textId="7279C8DF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X</w:t>
            </w:r>
          </w:p>
        </w:tc>
      </w:tr>
      <w:tr w:rsidR="00F32C7B" w14:paraId="72B49D2E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ABA" w14:textId="34E5320B" w:rsidR="00F32C7B" w:rsidRDefault="00F32C7B" w:rsidP="00F32C7B">
            <w:r>
              <w:t xml:space="preserve">Overnatningsrum har direkte flugtvej til det fri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78F62" w14:textId="0CD3622B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Ja/Nej</w:t>
            </w:r>
          </w:p>
        </w:tc>
      </w:tr>
      <w:tr w:rsidR="00F32C7B" w14:paraId="79866BAC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9E7" w14:textId="77777777" w:rsidR="00F32C7B" w:rsidRDefault="00F32C7B" w:rsidP="00F32C7B">
            <w:r>
              <w:t>Fast vågen vagt</w:t>
            </w:r>
          </w:p>
          <w:p w14:paraId="1356BA4A" w14:textId="243B3B82" w:rsidR="00F32C7B" w:rsidRPr="00ED2C92" w:rsidRDefault="00F32C7B" w:rsidP="00F32C7B">
            <w:pPr>
              <w:rPr>
                <w:rStyle w:val="Svaghenvisning"/>
                <w:sz w:val="16"/>
                <w:szCs w:val="16"/>
              </w:rPr>
            </w:pPr>
            <w:r w:rsidRPr="00ED2C92">
              <w:rPr>
                <w:color w:val="808080" w:themeColor="background1" w:themeShade="80"/>
                <w:sz w:val="16"/>
                <w:szCs w:val="16"/>
              </w:rPr>
              <w:t>(Ved overnatninger med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D2C92">
              <w:rPr>
                <w:color w:val="808080" w:themeColor="background1" w:themeShade="80"/>
                <w:sz w:val="16"/>
                <w:szCs w:val="16"/>
              </w:rPr>
              <w:t>150 personer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eller flere</w:t>
            </w:r>
            <w:r w:rsidRPr="00ED2C92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6C3F" w14:textId="5E79A166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Ja/Nej</w:t>
            </w:r>
          </w:p>
        </w:tc>
      </w:tr>
      <w:tr w:rsidR="00F32C7B" w14:paraId="5D437D7A" w14:textId="77777777" w:rsidTr="00547A0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26F" w14:textId="1B311A5D" w:rsidR="00F32C7B" w:rsidRDefault="00F32C7B" w:rsidP="00F32C7B">
            <w:r>
              <w:t>Driftsjournal udarbejdet</w:t>
            </w:r>
          </w:p>
          <w:p w14:paraId="6D7D9FFC" w14:textId="1655E224" w:rsidR="00F32C7B" w:rsidRDefault="00F32C7B" w:rsidP="00F32C7B">
            <w:r w:rsidRPr="009E2F69">
              <w:rPr>
                <w:color w:val="808080" w:themeColor="background1" w:themeShade="80"/>
                <w:sz w:val="16"/>
                <w:szCs w:val="16"/>
              </w:rPr>
              <w:t>(</w:t>
            </w:r>
            <w:r w:rsidR="00CD51C0">
              <w:rPr>
                <w:color w:val="808080" w:themeColor="background1" w:themeShade="80"/>
                <w:sz w:val="16"/>
                <w:szCs w:val="16"/>
              </w:rPr>
              <w:t xml:space="preserve">Overnatninger der </w:t>
            </w:r>
            <w:r w:rsidR="00CD51C0">
              <w:rPr>
                <w:color w:val="808080" w:themeColor="background1" w:themeShade="80"/>
                <w:sz w:val="16"/>
                <w:szCs w:val="16"/>
                <w:u w:val="single"/>
              </w:rPr>
              <w:t>ikke</w:t>
            </w:r>
            <w:r w:rsidR="00CD51C0">
              <w:rPr>
                <w:color w:val="808080" w:themeColor="background1" w:themeShade="80"/>
                <w:sz w:val="16"/>
                <w:szCs w:val="16"/>
              </w:rPr>
              <w:t xml:space="preserve"> foregår i AK-2, -3 og -6</w:t>
            </w:r>
            <w:r w:rsidR="00A15BAE">
              <w:rPr>
                <w:color w:val="808080" w:themeColor="background1" w:themeShade="80"/>
                <w:sz w:val="16"/>
                <w:szCs w:val="16"/>
              </w:rPr>
              <w:t>, u</w:t>
            </w:r>
            <w:r w:rsidRPr="009E2F69">
              <w:rPr>
                <w:color w:val="808080" w:themeColor="background1" w:themeShade="80"/>
                <w:sz w:val="16"/>
                <w:szCs w:val="16"/>
              </w:rPr>
              <w:t>darbejdes som beskrevet i BR18 kap. 5,</w:t>
            </w:r>
            <w:r w:rsidR="00CD51C0">
              <w:rPr>
                <w:color w:val="808080" w:themeColor="background1" w:themeShade="80"/>
                <w:sz w:val="16"/>
                <w:szCs w:val="16"/>
              </w:rPr>
              <w:t xml:space="preserve"> Vejledning, bilag 11b</w:t>
            </w:r>
            <w:r w:rsidRPr="009E2F69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8B66" w14:textId="748B3304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Upload/Ikke relevant</w:t>
            </w:r>
          </w:p>
        </w:tc>
      </w:tr>
      <w:tr w:rsidR="00F32C7B" w14:paraId="1E17C9B2" w14:textId="77777777" w:rsidTr="00547A07"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</w:tcPr>
          <w:p w14:paraId="478928D8" w14:textId="77777777" w:rsidR="00F32C7B" w:rsidRDefault="00F32C7B" w:rsidP="00F32C7B">
            <w:r>
              <w:t>Belægningsplan</w:t>
            </w:r>
          </w:p>
          <w:p w14:paraId="67D90A87" w14:textId="0ECB300E" w:rsidR="00F32C7B" w:rsidRDefault="00F32C7B" w:rsidP="00F32C7B">
            <w:r w:rsidRPr="009E2F69">
              <w:rPr>
                <w:color w:val="808080" w:themeColor="background1" w:themeShade="80"/>
                <w:sz w:val="16"/>
                <w:szCs w:val="16"/>
              </w:rPr>
              <w:t>(Ved overnatninger med 50 personer eller flere</w:t>
            </w:r>
            <w:r w:rsidR="00A15BAE">
              <w:rPr>
                <w:color w:val="808080" w:themeColor="background1" w:themeShade="80"/>
                <w:sz w:val="16"/>
                <w:szCs w:val="16"/>
              </w:rPr>
              <w:t xml:space="preserve"> i samme rum</w:t>
            </w:r>
            <w:r w:rsidRPr="009E2F69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0C75CBCA" w14:textId="0D7A4D5F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Upload/Ikke relevant</w:t>
            </w:r>
          </w:p>
        </w:tc>
      </w:tr>
      <w:tr w:rsidR="00F32C7B" w14:paraId="46F6AF27" w14:textId="77777777" w:rsidTr="009E25E8">
        <w:tc>
          <w:tcPr>
            <w:tcW w:w="5665" w:type="dxa"/>
          </w:tcPr>
          <w:p w14:paraId="5F8E4327" w14:textId="77777777" w:rsidR="00F32C7B" w:rsidRPr="00F03542" w:rsidRDefault="00F32C7B" w:rsidP="00F32C7B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</w:tcPr>
          <w:p w14:paraId="6FB32747" w14:textId="77777777" w:rsidR="00F32C7B" w:rsidRPr="002A0BAD" w:rsidRDefault="00F32C7B" w:rsidP="00F32C7B">
            <w:pPr>
              <w:rPr>
                <w:color w:val="auto"/>
                <w:sz w:val="10"/>
                <w:szCs w:val="10"/>
              </w:rPr>
            </w:pPr>
          </w:p>
        </w:tc>
      </w:tr>
      <w:tr w:rsidR="00F32C7B" w14:paraId="1D64B2C5" w14:textId="77777777" w:rsidTr="009E25E8">
        <w:tc>
          <w:tcPr>
            <w:tcW w:w="9628" w:type="dxa"/>
            <w:gridSpan w:val="2"/>
            <w:tcBorders>
              <w:bottom w:val="single" w:sz="18" w:space="0" w:color="auto"/>
            </w:tcBorders>
          </w:tcPr>
          <w:p w14:paraId="2A0F05F8" w14:textId="26B763E5" w:rsidR="00F32C7B" w:rsidRPr="002A0BAD" w:rsidRDefault="00F32C7B" w:rsidP="00F32C7B">
            <w:pPr>
              <w:rPr>
                <w:b/>
                <w:bCs/>
                <w:smallCaps/>
                <w:color w:val="auto"/>
              </w:rPr>
            </w:pPr>
            <w:r w:rsidRPr="002A0BAD">
              <w:rPr>
                <w:b/>
                <w:bCs/>
                <w:smallCaps/>
                <w:color w:val="auto"/>
              </w:rPr>
              <w:t>Andre oplysninger</w:t>
            </w:r>
          </w:p>
        </w:tc>
      </w:tr>
      <w:tr w:rsidR="00F32C7B" w14:paraId="135F6CEF" w14:textId="77777777" w:rsidTr="009E25E8">
        <w:trPr>
          <w:trHeight w:val="87"/>
        </w:trPr>
        <w:tc>
          <w:tcPr>
            <w:tcW w:w="5665" w:type="dxa"/>
            <w:tcBorders>
              <w:top w:val="single" w:sz="18" w:space="0" w:color="auto"/>
            </w:tcBorders>
          </w:tcPr>
          <w:p w14:paraId="048E3FD0" w14:textId="77777777" w:rsidR="00F32C7B" w:rsidRPr="00F03542" w:rsidRDefault="00F32C7B" w:rsidP="00F32C7B">
            <w:pPr>
              <w:rPr>
                <w:sz w:val="10"/>
                <w:szCs w:val="10"/>
              </w:rPr>
            </w:pPr>
          </w:p>
        </w:tc>
        <w:tc>
          <w:tcPr>
            <w:tcW w:w="3963" w:type="dxa"/>
            <w:tcBorders>
              <w:top w:val="single" w:sz="18" w:space="0" w:color="auto"/>
            </w:tcBorders>
          </w:tcPr>
          <w:p w14:paraId="6032AE8E" w14:textId="77777777" w:rsidR="00F32C7B" w:rsidRPr="002A0BAD" w:rsidRDefault="00F32C7B" w:rsidP="00F32C7B">
            <w:pPr>
              <w:rPr>
                <w:color w:val="auto"/>
                <w:sz w:val="10"/>
                <w:szCs w:val="10"/>
              </w:rPr>
            </w:pPr>
          </w:p>
        </w:tc>
      </w:tr>
      <w:tr w:rsidR="00F32C7B" w14:paraId="05046D4A" w14:textId="77777777" w:rsidTr="00547A07"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</w:tcPr>
          <w:p w14:paraId="498097D9" w14:textId="5D1695F0" w:rsidR="00F32C7B" w:rsidRDefault="00F32C7B" w:rsidP="00F32C7B">
            <w:r>
              <w:t>Anmelder og driftsansvarlig er bekendt med gældende lovgivning skal overholdes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</w:tcBorders>
          </w:tcPr>
          <w:p w14:paraId="654E3998" w14:textId="5BF76814" w:rsidR="00F32C7B" w:rsidRPr="002A0BAD" w:rsidRDefault="00F32C7B" w:rsidP="00F32C7B">
            <w:pPr>
              <w:rPr>
                <w:color w:val="auto"/>
              </w:rPr>
            </w:pPr>
            <w:r w:rsidRPr="002A0BAD">
              <w:rPr>
                <w:color w:val="auto"/>
              </w:rPr>
              <w:t>Ja/Nej</w:t>
            </w:r>
          </w:p>
        </w:tc>
      </w:tr>
      <w:tr w:rsidR="00F32C7B" w14:paraId="5A847A9B" w14:textId="77777777" w:rsidTr="00547A07"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</w:tcPr>
          <w:p w14:paraId="3B331993" w14:textId="574CDF4A" w:rsidR="00F32C7B" w:rsidRPr="00B73EC4" w:rsidRDefault="00B73EC4" w:rsidP="00F32C7B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"https://bygningsreglementet.dk/Tekniske-bestemmelser/05/Vejledninger/Generel_Brand/Bilag-11-Markeder-transportable-konstruktioner-mv/Markeder-transportable-konstruktioner-mv" \l "c08e4b5d-4bcb-4ca7-acce-60dd4c781c2a" </w:instrText>
            </w:r>
            <w:r>
              <w:fldChar w:fldCharType="separate"/>
            </w:r>
            <w:r w:rsidR="00F32C7B" w:rsidRPr="00B73EC4">
              <w:rPr>
                <w:rStyle w:val="Hyperlink"/>
              </w:rPr>
              <w:t>BR18 kap. 5,</w:t>
            </w:r>
            <w:r w:rsidR="00925B8A" w:rsidRPr="00B73EC4">
              <w:rPr>
                <w:rStyle w:val="Hyperlink"/>
              </w:rPr>
              <w:t xml:space="preserve"> </w:t>
            </w:r>
            <w:r w:rsidRPr="00B73EC4">
              <w:rPr>
                <w:rStyle w:val="Hyperlink"/>
              </w:rPr>
              <w:t>Vejledning, bilag 11b</w:t>
            </w:r>
          </w:p>
          <w:p w14:paraId="1C13BCE5" w14:textId="1FCFFAD3" w:rsidR="00F32C7B" w:rsidRDefault="00B73EC4" w:rsidP="00F32C7B">
            <w:r>
              <w:fldChar w:fldCharType="end"/>
            </w:r>
            <w:r w:rsidR="00F32C7B" w:rsidRPr="009E2F69">
              <w:rPr>
                <w:color w:val="808080" w:themeColor="background1" w:themeShade="80"/>
                <w:sz w:val="16"/>
                <w:szCs w:val="16"/>
              </w:rPr>
              <w:t>”</w:t>
            </w:r>
            <w:r>
              <w:rPr>
                <w:color w:val="808080" w:themeColor="background1" w:themeShade="80"/>
                <w:sz w:val="16"/>
                <w:szCs w:val="16"/>
              </w:rPr>
              <w:t>Vejledning om præ-accepterede løsninger for midlertidig overnatning i bygninger</w:t>
            </w:r>
            <w:r w:rsidR="00F32C7B" w:rsidRPr="009E2F69">
              <w:rPr>
                <w:color w:val="808080" w:themeColor="background1" w:themeShade="80"/>
                <w:sz w:val="16"/>
                <w:szCs w:val="16"/>
              </w:rPr>
              <w:t>”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14:paraId="3C42675F" w14:textId="77777777" w:rsidR="00F32C7B" w:rsidRDefault="00F32C7B" w:rsidP="00F32C7B"/>
        </w:tc>
      </w:tr>
      <w:tr w:rsidR="00F32C7B" w14:paraId="4547233D" w14:textId="77777777" w:rsidTr="00547A07">
        <w:tc>
          <w:tcPr>
            <w:tcW w:w="5665" w:type="dxa"/>
            <w:tcBorders>
              <w:right w:val="single" w:sz="4" w:space="0" w:color="auto"/>
            </w:tcBorders>
          </w:tcPr>
          <w:p w14:paraId="085787D0" w14:textId="768BB874" w:rsidR="00F32C7B" w:rsidRDefault="00CD51C0" w:rsidP="00F32C7B">
            <w:hyperlink r:id="rId7" w:history="1">
              <w:r w:rsidR="00F32C7B" w:rsidRPr="00240A50">
                <w:rPr>
                  <w:rStyle w:val="Hyperlink"/>
                </w:rPr>
                <w:t xml:space="preserve">BR18 kap. 5, </w:t>
              </w:r>
              <w:r w:rsidR="00925B8A">
                <w:rPr>
                  <w:rStyle w:val="Hyperlink"/>
                </w:rPr>
                <w:t>Vejledning, b</w:t>
              </w:r>
              <w:r w:rsidR="00F32C7B" w:rsidRPr="00240A50">
                <w:rPr>
                  <w:rStyle w:val="Hyperlink"/>
                </w:rPr>
                <w:t>ila</w:t>
              </w:r>
              <w:r w:rsidR="00F32C7B">
                <w:rPr>
                  <w:rStyle w:val="Hyperlink"/>
                </w:rPr>
                <w:t>g 11d</w:t>
              </w:r>
            </w:hyperlink>
          </w:p>
          <w:p w14:paraId="5037F2F9" w14:textId="00FE5F58" w:rsidR="00F32C7B" w:rsidRDefault="00F32C7B" w:rsidP="00F32C7B">
            <w:r w:rsidRPr="009E2F69">
              <w:rPr>
                <w:color w:val="808080" w:themeColor="background1" w:themeShade="80"/>
                <w:sz w:val="16"/>
                <w:szCs w:val="16"/>
              </w:rPr>
              <w:t>”Vejledning om belægningsplaner ved midlertidige overnatning”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0D710E88" w14:textId="77777777" w:rsidR="00F32C7B" w:rsidRDefault="00F32C7B" w:rsidP="00F32C7B"/>
        </w:tc>
      </w:tr>
      <w:tr w:rsidR="00F32C7B" w14:paraId="7299F7C5" w14:textId="77777777" w:rsidTr="00547A07">
        <w:tc>
          <w:tcPr>
            <w:tcW w:w="5665" w:type="dxa"/>
            <w:tcBorders>
              <w:right w:val="single" w:sz="4" w:space="0" w:color="auto"/>
            </w:tcBorders>
          </w:tcPr>
          <w:p w14:paraId="6FC32BFF" w14:textId="68E34898" w:rsidR="00F32C7B" w:rsidRDefault="00CD51C0" w:rsidP="00F32C7B">
            <w:hyperlink r:id="rId8" w:anchor="c9565469-4258-4eca-951b-d60fdecf517a" w:history="1">
              <w:r w:rsidR="00F32C7B" w:rsidRPr="00240A50">
                <w:rPr>
                  <w:rStyle w:val="Hyperlink"/>
                </w:rPr>
                <w:t xml:space="preserve">BR18 kap. 5, </w:t>
              </w:r>
              <w:r w:rsidR="00925B8A">
                <w:rPr>
                  <w:rStyle w:val="Hyperlink"/>
                </w:rPr>
                <w:t>Vejledning, b</w:t>
              </w:r>
              <w:r w:rsidR="00F32C7B" w:rsidRPr="00240A50">
                <w:rPr>
                  <w:rStyle w:val="Hyperlink"/>
                </w:rPr>
                <w:t>ilag 13</w:t>
              </w:r>
            </w:hyperlink>
            <w:r w:rsidR="00F32C7B">
              <w:t xml:space="preserve"> (punkt 1.1.6)</w:t>
            </w:r>
          </w:p>
          <w:p w14:paraId="69EFAD54" w14:textId="77777777" w:rsidR="00F32C7B" w:rsidRDefault="00F32C7B" w:rsidP="00F32C7B">
            <w:r w:rsidRPr="009E2F69">
              <w:rPr>
                <w:color w:val="808080" w:themeColor="background1" w:themeShade="80"/>
                <w:sz w:val="16"/>
                <w:szCs w:val="16"/>
              </w:rPr>
              <w:t>”Udfærdigelse af planer i forhold til brand”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2AD96F92" w14:textId="77777777" w:rsidR="00F32C7B" w:rsidRDefault="00F32C7B" w:rsidP="00F32C7B"/>
        </w:tc>
      </w:tr>
    </w:tbl>
    <w:p w14:paraId="68D3D990" w14:textId="77777777" w:rsidR="009E2F69" w:rsidRPr="00DC2DF0" w:rsidRDefault="009E2F69" w:rsidP="009A6348">
      <w:pPr>
        <w:spacing w:after="0" w:line="240" w:lineRule="auto"/>
      </w:pPr>
    </w:p>
    <w:sectPr w:rsidR="009E2F69" w:rsidRPr="00DC2DF0" w:rsidSect="009A63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0A4D" w14:textId="77777777" w:rsidR="009E2F69" w:rsidRDefault="009E2F69" w:rsidP="009E2F69">
      <w:pPr>
        <w:spacing w:after="0" w:line="240" w:lineRule="auto"/>
      </w:pPr>
      <w:r>
        <w:separator/>
      </w:r>
    </w:p>
  </w:endnote>
  <w:endnote w:type="continuationSeparator" w:id="0">
    <w:p w14:paraId="0E6216FD" w14:textId="77777777" w:rsidR="009E2F69" w:rsidRDefault="009E2F69" w:rsidP="009E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07AF" w14:textId="6B67AAAA" w:rsidR="009E2F69" w:rsidRPr="00F03542" w:rsidRDefault="00AE222E">
    <w:pPr>
      <w:pStyle w:val="Sidefod"/>
      <w:rPr>
        <w:b/>
        <w:bCs/>
        <w:color w:val="808080" w:themeColor="background1" w:themeShade="80"/>
        <w:sz w:val="14"/>
        <w:szCs w:val="14"/>
      </w:rPr>
    </w:pPr>
    <w:r w:rsidRPr="00F03542">
      <w:rPr>
        <w:b/>
        <w:bCs/>
        <w:color w:val="808080" w:themeColor="background1" w:themeShade="80"/>
        <w:sz w:val="14"/>
        <w:szCs w:val="14"/>
      </w:rPr>
      <w:t>Hvor må en midlertidig overnatning foregå?:</w:t>
    </w:r>
  </w:p>
  <w:p w14:paraId="030B27E2" w14:textId="561D4A7F" w:rsidR="00AE222E" w:rsidRPr="00F03542" w:rsidRDefault="00AE222E">
    <w:pPr>
      <w:pStyle w:val="Sidefod"/>
      <w:rPr>
        <w:color w:val="808080" w:themeColor="background1" w:themeShade="80"/>
        <w:sz w:val="14"/>
        <w:szCs w:val="14"/>
      </w:rPr>
    </w:pPr>
    <w:r w:rsidRPr="00F03542">
      <w:rPr>
        <w:color w:val="808080" w:themeColor="background1" w:themeShade="80"/>
        <w:sz w:val="14"/>
        <w:szCs w:val="14"/>
      </w:rPr>
      <w:t>Bygningsafsnit i anvendelseskategori 2 med undervisningsafsnit til flere end 150.</w:t>
    </w:r>
  </w:p>
  <w:p w14:paraId="3CBFBE82" w14:textId="125E82C5" w:rsidR="00AE222E" w:rsidRPr="00F03542" w:rsidRDefault="00AE222E">
    <w:pPr>
      <w:pStyle w:val="Sidefod"/>
      <w:rPr>
        <w:color w:val="808080" w:themeColor="background1" w:themeShade="80"/>
        <w:sz w:val="14"/>
        <w:szCs w:val="14"/>
      </w:rPr>
    </w:pPr>
    <w:r w:rsidRPr="00F03542">
      <w:rPr>
        <w:color w:val="808080" w:themeColor="background1" w:themeShade="80"/>
        <w:sz w:val="14"/>
        <w:szCs w:val="14"/>
      </w:rPr>
      <w:t>Bygningsafsnit i anvendelseskategori 3 til flere end 150 personer.</w:t>
    </w:r>
  </w:p>
  <w:p w14:paraId="711FBB1A" w14:textId="4F3D76DC" w:rsidR="00AE222E" w:rsidRPr="00F03542" w:rsidRDefault="00AE222E" w:rsidP="00AE222E">
    <w:pPr>
      <w:pStyle w:val="Sidefod"/>
      <w:rPr>
        <w:color w:val="808080" w:themeColor="background1" w:themeShade="80"/>
        <w:sz w:val="14"/>
        <w:szCs w:val="14"/>
      </w:rPr>
    </w:pPr>
    <w:r w:rsidRPr="00F03542">
      <w:rPr>
        <w:color w:val="808080" w:themeColor="background1" w:themeShade="80"/>
        <w:sz w:val="14"/>
        <w:szCs w:val="14"/>
      </w:rPr>
      <w:t>Bygningsafsnit i anvendelseskategori 5 med soverumsafsnit med flere end 10 sovepladser.</w:t>
    </w:r>
  </w:p>
  <w:p w14:paraId="69FDD475" w14:textId="16E3E2F3" w:rsidR="00AE222E" w:rsidRPr="00F03542" w:rsidRDefault="00AE222E" w:rsidP="00AE222E">
    <w:pPr>
      <w:pStyle w:val="Sidefod"/>
      <w:rPr>
        <w:color w:val="808080" w:themeColor="background1" w:themeShade="80"/>
        <w:sz w:val="14"/>
        <w:szCs w:val="14"/>
      </w:rPr>
    </w:pPr>
    <w:r w:rsidRPr="00F03542">
      <w:rPr>
        <w:color w:val="808080" w:themeColor="background1" w:themeShade="80"/>
        <w:sz w:val="14"/>
        <w:szCs w:val="14"/>
      </w:rPr>
      <w:t>Bygningsafsnit i anvendelseskategori 6 til flere end 50 personer eller flere end 10 sovepladser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DFE8" w14:textId="77777777" w:rsidR="009E2F69" w:rsidRDefault="009E2F69" w:rsidP="009E2F69">
      <w:pPr>
        <w:spacing w:after="0" w:line="240" w:lineRule="auto"/>
      </w:pPr>
      <w:r>
        <w:separator/>
      </w:r>
    </w:p>
  </w:footnote>
  <w:footnote w:type="continuationSeparator" w:id="0">
    <w:p w14:paraId="792B4E06" w14:textId="77777777" w:rsidR="009E2F69" w:rsidRDefault="009E2F69" w:rsidP="009E2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F0"/>
    <w:rsid w:val="00127BFE"/>
    <w:rsid w:val="001B2C10"/>
    <w:rsid w:val="001B547B"/>
    <w:rsid w:val="00240A50"/>
    <w:rsid w:val="002A0BAD"/>
    <w:rsid w:val="002B59F8"/>
    <w:rsid w:val="003E3BAA"/>
    <w:rsid w:val="00547A07"/>
    <w:rsid w:val="005F6D5D"/>
    <w:rsid w:val="006B10E6"/>
    <w:rsid w:val="007E1693"/>
    <w:rsid w:val="008949BD"/>
    <w:rsid w:val="00925B8A"/>
    <w:rsid w:val="009A6348"/>
    <w:rsid w:val="009E25E8"/>
    <w:rsid w:val="009E2F69"/>
    <w:rsid w:val="00A118DE"/>
    <w:rsid w:val="00A15BAE"/>
    <w:rsid w:val="00A3079D"/>
    <w:rsid w:val="00A52588"/>
    <w:rsid w:val="00AE222E"/>
    <w:rsid w:val="00AF7F99"/>
    <w:rsid w:val="00B316C7"/>
    <w:rsid w:val="00B73EC4"/>
    <w:rsid w:val="00CD51C0"/>
    <w:rsid w:val="00D155F2"/>
    <w:rsid w:val="00DC2DF0"/>
    <w:rsid w:val="00E71354"/>
    <w:rsid w:val="00ED2C92"/>
    <w:rsid w:val="00F03542"/>
    <w:rsid w:val="00F1539D"/>
    <w:rsid w:val="00F32C7B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540F"/>
  <w15:chartTrackingRefBased/>
  <w15:docId w15:val="{8A8F3D32-06E7-45FE-817A-F44CA35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9D"/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539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55F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547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18D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539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55F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547B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18DE"/>
    <w:rPr>
      <w:rFonts w:ascii="Arial" w:eastAsiaTheme="majorEastAsia" w:hAnsi="Arial" w:cstheme="majorBidi"/>
      <w:b/>
      <w:iCs/>
      <w:color w:val="000000" w:themeColor="text1"/>
    </w:rPr>
  </w:style>
  <w:style w:type="table" w:styleId="Tabel-Gitter">
    <w:name w:val="Table Grid"/>
    <w:basedOn w:val="Tabel-Normal"/>
    <w:uiPriority w:val="39"/>
    <w:rsid w:val="00DC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ED2C9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2C92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ED2C92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29"/>
    <w:qFormat/>
    <w:rsid w:val="00ED2C9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2C92"/>
    <w:rPr>
      <w:rFonts w:ascii="Arial" w:hAnsi="Arial"/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ED2C92"/>
    <w:rPr>
      <w:smallCaps/>
      <w:color w:val="5A5A5A" w:themeColor="text1" w:themeTint="A5"/>
    </w:rPr>
  </w:style>
  <w:style w:type="paragraph" w:customStyle="1" w:styleId="Kommentar">
    <w:name w:val="Kommentar"/>
    <w:basedOn w:val="Normal"/>
    <w:next w:val="Normal"/>
    <w:autoRedefine/>
    <w:rsid w:val="00ED2C92"/>
    <w:pPr>
      <w:spacing w:after="0" w:line="240" w:lineRule="auto"/>
    </w:pPr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9E2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2F69"/>
    <w:rPr>
      <w:rFonts w:ascii="Arial" w:hAnsi="Arial"/>
      <w:color w:val="000000" w:themeColor="text1"/>
    </w:rPr>
  </w:style>
  <w:style w:type="paragraph" w:styleId="Sidefod">
    <w:name w:val="footer"/>
    <w:basedOn w:val="Normal"/>
    <w:link w:val="SidefodTegn"/>
    <w:uiPriority w:val="99"/>
    <w:unhideWhenUsed/>
    <w:rsid w:val="009E2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2F69"/>
    <w:rPr>
      <w:rFonts w:ascii="Arial" w:hAnsi="Arial"/>
      <w:color w:val="000000" w:themeColor="text1"/>
    </w:rPr>
  </w:style>
  <w:style w:type="character" w:styleId="Hyperlink">
    <w:name w:val="Hyperlink"/>
    <w:basedOn w:val="Standardskrifttypeiafsnit"/>
    <w:uiPriority w:val="99"/>
    <w:unhideWhenUsed/>
    <w:rsid w:val="00240A5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40A5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4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/Generel_Brand/Bilag-13-Udfaerdigelse-af-planer-i-forhold-til-brand/Udfaerdigelse-af-planer-i-forhold-til-br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/Generel_Brand/Bilag-11-Markeder-transportable-konstruktioner-m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1B10-B54B-4C66-AA14-055BB654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2182</Characters>
  <Application>Microsoft Office Word</Application>
  <DocSecurity>0</DocSecurity>
  <Lines>136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Meddelelse om midlertidig overnatning, Hvidovre Kommune</vt:lpstr>
    </vt:vector>
  </TitlesOfParts>
  <Manager/>
  <Company>Hvidovre Kommune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Meddelelse om midlertidig overnatning, Hvidovre Kommune</dc:title>
  <dc:subject>§ 6g</dc:subject>
  <dc:creator>Wladyslaw Cervio Pelech Monagas</dc:creator>
  <cp:keywords/>
  <dc:description/>
  <cp:lastModifiedBy>Wladyslaw Cervio Pelech Monagas</cp:lastModifiedBy>
  <cp:revision>2</cp:revision>
  <dcterms:created xsi:type="dcterms:W3CDTF">2023-01-24T10:27:00Z</dcterms:created>
  <dcterms:modified xsi:type="dcterms:W3CDTF">2023-01-24T10:27:00Z</dcterms:modified>
  <cp:category>Byggesag</cp:category>
  <cp:contentStatus>WIP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{0B991EFC-324A-4203-A739-85F9D49C2F10}</vt:lpwstr>
  </property>
</Properties>
</file>